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12D21">
      <w:pPr>
        <w:spacing w:line="50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Registration Form</w:t>
      </w:r>
    </w:p>
    <w:tbl>
      <w:tblPr>
        <w:tblStyle w:val="7"/>
        <w:tblW w:w="9585" w:type="dxa"/>
        <w:jc w:val="center"/>
        <w:tblBorders>
          <w:top w:val="single" w:color="00B050" w:sz="12" w:space="0"/>
          <w:left w:val="single" w:color="00B050" w:sz="12" w:space="0"/>
          <w:bottom w:val="single" w:color="00B050" w:sz="12" w:space="0"/>
          <w:right w:val="single" w:color="00B050" w:sz="12" w:space="0"/>
          <w:insideH w:val="single" w:color="00B050" w:sz="6" w:space="0"/>
          <w:insideV w:val="single" w:color="00B05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461"/>
        <w:gridCol w:w="252"/>
        <w:gridCol w:w="827"/>
        <w:gridCol w:w="2327"/>
        <w:gridCol w:w="123"/>
        <w:gridCol w:w="286"/>
        <w:gridCol w:w="2670"/>
      </w:tblGrid>
      <w:tr w14:paraId="4D7657C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39" w:type="dxa"/>
            <w:tcBorders>
              <w:top w:val="single" w:color="00B050" w:sz="12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8C74AB7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Conference </w:t>
            </w:r>
          </w:p>
        </w:tc>
        <w:tc>
          <w:tcPr>
            <w:tcW w:w="7946" w:type="dxa"/>
            <w:gridSpan w:val="7"/>
            <w:tcBorders>
              <w:top w:val="single" w:color="00B050" w:sz="12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08A1C8F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the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0"/>
                <w:szCs w:val="2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 Asia Silicone Technology Exchange Conference</w:t>
            </w:r>
          </w:p>
        </w:tc>
      </w:tr>
      <w:tr w14:paraId="7BABEEE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3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011CE6C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Company*</w:t>
            </w:r>
          </w:p>
        </w:tc>
        <w:tc>
          <w:tcPr>
            <w:tcW w:w="7946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5628F0D5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03467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63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DF9C1E2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Products</w:t>
            </w:r>
          </w:p>
        </w:tc>
        <w:tc>
          <w:tcPr>
            <w:tcW w:w="7946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18FAF2D">
            <w:pPr>
              <w:jc w:val="right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（Limited to 3 options, to be added to address book）</w:t>
            </w:r>
          </w:p>
        </w:tc>
      </w:tr>
      <w:tr w14:paraId="4F178A51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3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81692EE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Participants</w:t>
            </w:r>
          </w:p>
        </w:tc>
        <w:tc>
          <w:tcPr>
            <w:tcW w:w="1461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50F9DE3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Name</w:t>
            </w:r>
          </w:p>
        </w:tc>
        <w:tc>
          <w:tcPr>
            <w:tcW w:w="107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328D6C0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Job title</w:t>
            </w:r>
          </w:p>
        </w:tc>
        <w:tc>
          <w:tcPr>
            <w:tcW w:w="232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0C32997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Mobile phone </w:t>
            </w:r>
          </w:p>
        </w:tc>
        <w:tc>
          <w:tcPr>
            <w:tcW w:w="3079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A1F5548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Email </w:t>
            </w:r>
          </w:p>
        </w:tc>
      </w:tr>
      <w:tr w14:paraId="706A801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639" w:type="dxa"/>
            <w:vMerge w:val="restart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5221320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Details*</w:t>
            </w:r>
          </w:p>
        </w:tc>
        <w:tc>
          <w:tcPr>
            <w:tcW w:w="1461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7449A54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DE14AFA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7063715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47BE770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CE605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39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0C1BCDD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1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3774C84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2BF42CF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E72FDC1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C7DA703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41805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9" w:type="dxa"/>
            <w:vMerge w:val="restart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54BE5257">
            <w:pPr>
              <w:widowControl/>
              <w:jc w:val="both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Conference Fee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2540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E7E6E6" w:themeFill="background2"/>
            <w:vAlign w:val="center"/>
          </w:tcPr>
          <w:p w14:paraId="6F1B6CFC"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Conference Abbreviations</w:t>
            </w:r>
          </w:p>
        </w:tc>
        <w:tc>
          <w:tcPr>
            <w:tcW w:w="2736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E7E6E6" w:themeFill="background2"/>
            <w:vAlign w:val="center"/>
          </w:tcPr>
          <w:p w14:paraId="1193209F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Before Feb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ruary.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19, 2027</w:t>
            </w:r>
          </w:p>
        </w:tc>
        <w:tc>
          <w:tcPr>
            <w:tcW w:w="267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E7E6E6" w:themeFill="background2"/>
            <w:vAlign w:val="center"/>
          </w:tcPr>
          <w:p w14:paraId="19DF578F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After Feb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19, and on-site</w:t>
            </w:r>
          </w:p>
        </w:tc>
      </w:tr>
      <w:tr w14:paraId="1866BC59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639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59104B2D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0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54678573">
            <w:pPr>
              <w:jc w:val="center"/>
              <w:rPr>
                <w:rFonts w:hint="eastAsia" w:ascii="Times New Roman" w:hAnsi="Times New Roman" w:eastAsia="仿宋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AST</w:t>
            </w: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EC</w:t>
            </w:r>
            <w:r>
              <w:rPr>
                <w:rFonts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36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4D026930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$700 per person</w:t>
            </w:r>
          </w:p>
        </w:tc>
        <w:tc>
          <w:tcPr>
            <w:tcW w:w="267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6C452D24">
            <w:pPr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$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per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person</w:t>
            </w:r>
          </w:p>
        </w:tc>
      </w:tr>
      <w:tr w14:paraId="7D6C6D2F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39" w:type="dxa"/>
            <w:vMerge w:val="continue"/>
            <w:tcBorders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26C09C9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6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23E29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Total amount: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$_________________</w:t>
            </w:r>
          </w:p>
          <w:p w14:paraId="36E87FC5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（Including </w:t>
            </w:r>
            <w:r>
              <w:rPr>
                <w:rFonts w:ascii="Times New Roman" w:hAnsi="Times New Roman" w:eastAsia="微软雅黑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registration fee, meals during the conference, excluding accommodation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and tax.）</w:t>
            </w:r>
          </w:p>
        </w:tc>
      </w:tr>
      <w:tr w14:paraId="7FDC7E7F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9" w:type="dxa"/>
            <w:vMerge w:val="restart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6DDCDBBF">
            <w:pPr>
              <w:widowControl/>
              <w:jc w:val="left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Booth Fee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  <w:p w14:paraId="2D412D67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0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E7E6E6" w:themeFill="background2"/>
            <w:vAlign w:val="center"/>
          </w:tcPr>
          <w:p w14:paraId="5FCD07F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Booth Types</w:t>
            </w:r>
          </w:p>
        </w:tc>
        <w:tc>
          <w:tcPr>
            <w:tcW w:w="245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E7E6E6" w:themeFill="background2"/>
            <w:vAlign w:val="center"/>
          </w:tcPr>
          <w:p w14:paraId="29D8E91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1st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Floor Exhibition Area</w:t>
            </w:r>
          </w:p>
        </w:tc>
        <w:tc>
          <w:tcPr>
            <w:tcW w:w="2956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E7E6E6" w:themeFill="background2"/>
            <w:vAlign w:val="center"/>
          </w:tcPr>
          <w:p w14:paraId="6389BBCC"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Floor Exhibition Area</w:t>
            </w:r>
          </w:p>
        </w:tc>
      </w:tr>
      <w:tr w14:paraId="37EA819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9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6CF682A4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0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2DBD7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160" w:lineRule="exac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Standard booth / 9m²</w:t>
            </w:r>
          </w:p>
        </w:tc>
        <w:tc>
          <w:tcPr>
            <w:tcW w:w="245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0D839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160" w:lineRule="exac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US$3100/booth</w:t>
            </w:r>
          </w:p>
        </w:tc>
        <w:tc>
          <w:tcPr>
            <w:tcW w:w="2956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4BE97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16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US$3800/booth</w:t>
            </w:r>
          </w:p>
        </w:tc>
      </w:tr>
      <w:tr w14:paraId="689B8C35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39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780F6604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0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4727A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160" w:lineRule="exact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Raw space(special design booth) / 18m² and up</w:t>
            </w:r>
          </w:p>
        </w:tc>
        <w:tc>
          <w:tcPr>
            <w:tcW w:w="245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50087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160" w:lineRule="exac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US$280/m²</w:t>
            </w:r>
          </w:p>
        </w:tc>
        <w:tc>
          <w:tcPr>
            <w:tcW w:w="2956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4F715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160" w:lineRule="exac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US$350/m²</w:t>
            </w:r>
          </w:p>
        </w:tc>
      </w:tr>
      <w:tr w14:paraId="2DBEC08E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639" w:type="dxa"/>
            <w:vMerge w:val="continue"/>
            <w:tcBorders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2F94BB3">
            <w:pPr>
              <w:widowControl/>
              <w:jc w:val="left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6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5A8FE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both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Special Offers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:</w:t>
            </w:r>
          </w:p>
          <w:p w14:paraId="44845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Enjoy a 15% discount before October 31, 2026,</w:t>
            </w:r>
            <w:bookmarkStart w:id="0" w:name="_GoBack"/>
            <w:bookmarkEnd w:id="0"/>
          </w:p>
          <w:p w14:paraId="15217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and a 12% discount before February 19, 2027.</w:t>
            </w:r>
          </w:p>
          <w:p w14:paraId="5CC71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both"/>
              <w:textAlignment w:val="auto"/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Each 9 m² booth offers 2 free attendee slots, with a maximum of 6 free attendees per company.</w:t>
            </w:r>
          </w:p>
        </w:tc>
      </w:tr>
      <w:tr w14:paraId="2876179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63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F6904D5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Payment 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ccount</w:t>
            </w:r>
          </w:p>
          <w:p w14:paraId="1AEB318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Remittance Note: AST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EC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7946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BD6D856"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Intermediary Banker’s Name: JPMORGAN Chase Bank, ASSOCIATION, New York CITY, NEW YORK</w:t>
            </w:r>
          </w:p>
          <w:p w14:paraId="0C36371C"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SWIFT Code: CHASUS33</w:t>
            </w:r>
          </w:p>
          <w:p w14:paraId="16ECD4D0"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Bene Banker’s A/C No.: 001043718</w:t>
            </w:r>
          </w:p>
          <w:p w14:paraId="16ACE66A"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Beneficiary Banker's Name: Industrial and Commercial Bank of China，Beijing Zhonghangyou sub-Branch</w:t>
            </w:r>
          </w:p>
          <w:p w14:paraId="0210227D"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BANK Address:FIRST FLOOR, BUILDING 9, 5 ANDING ROAD, CHAOYANG DISTRICT, BEIJING, CHINA</w:t>
            </w:r>
          </w:p>
          <w:p w14:paraId="4007CECE"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SWIFT Code: ICBKCNBJBJM</w:t>
            </w:r>
          </w:p>
          <w:p w14:paraId="069593ED"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Beneficiary: Beijing Sino Advanced Chemical Materials Institution Co., Ltd.</w:t>
            </w:r>
          </w:p>
          <w:p w14:paraId="3358A279"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0200 2282 0902 0125 456</w:t>
            </w:r>
          </w:p>
          <w:p w14:paraId="6A5DB859"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Address: Rm.1510, Building 4,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Yard 18, Kechuang 13th St.,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Economic &amp; Technological Development Zone, Beijing, China</w:t>
            </w:r>
          </w:p>
        </w:tc>
      </w:tr>
      <w:tr w14:paraId="7CD96C3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639" w:type="dxa"/>
            <w:vMerge w:val="restart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shd w:val="clear" w:color="auto" w:fill="auto"/>
            <w:vAlign w:val="center"/>
          </w:tcPr>
          <w:p w14:paraId="7006A8E5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Segoe UI" w:hAnsi="Segoe UI" w:cs="Segoe UI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Commercial Invoice Information</w:t>
            </w:r>
          </w:p>
        </w:tc>
        <w:tc>
          <w:tcPr>
            <w:tcW w:w="1713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4A8A4E3B">
            <w:pPr>
              <w:pStyle w:val="2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VAT NO.</w:t>
            </w:r>
          </w:p>
        </w:tc>
        <w:tc>
          <w:tcPr>
            <w:tcW w:w="6233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6E7FCC9">
            <w:pP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FEBC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639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3C1908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275A33A8">
            <w:pP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Company name</w:t>
            </w:r>
          </w:p>
        </w:tc>
        <w:tc>
          <w:tcPr>
            <w:tcW w:w="6233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A7C810F">
            <w:pP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E5F73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639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51B5D8A9">
            <w:pP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shd w:val="clear" w:color="auto" w:fill="auto"/>
            <w:vAlign w:val="center"/>
          </w:tcPr>
          <w:p w14:paraId="4845A648"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Company address</w:t>
            </w:r>
          </w:p>
        </w:tc>
        <w:tc>
          <w:tcPr>
            <w:tcW w:w="6233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308FEA9">
            <w:pPr>
              <w:rPr>
                <w:rFonts w:ascii="Times New Roman" w:hAnsi="Times New Roman" w:eastAsia="仿宋" w:cs="Times New Roman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0B30B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39" w:type="dxa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vAlign w:val="center"/>
          </w:tcPr>
          <w:p w14:paraId="3D776EF0">
            <w:pPr>
              <w:widowControl/>
              <w:ind w:firstLine="171" w:firstLineChars="100"/>
              <w:jc w:val="both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17"/>
                <w:szCs w:val="17"/>
                <w:highlight w:val="none"/>
                <w14:textFill>
                  <w14:solidFill>
                    <w14:schemeClr w14:val="tx1"/>
                  </w14:solidFill>
                </w14:textFill>
              </w:rPr>
              <w:t>Accommodation</w:t>
            </w:r>
          </w:p>
        </w:tc>
        <w:tc>
          <w:tcPr>
            <w:tcW w:w="7946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29E7C155">
            <w:pPr>
              <w:rPr>
                <w:rFonts w:hint="default" w:ascii="Times New Roman" w:hAnsi="Times New Roman" w:eastAsia="仿宋" w:cs="Times New Roman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0"/>
                <w:szCs w:val="20"/>
                <w:highlight w:val="none"/>
                <w:lang w:val="en-US" w:eastAsia="zh-CN"/>
              </w:rPr>
              <w:t>It involves multiple hotels; hotel information will be provided after registration.</w:t>
            </w:r>
          </w:p>
        </w:tc>
      </w:tr>
      <w:tr w14:paraId="67075FC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A3753E7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Organizing Committee</w:t>
            </w:r>
          </w:p>
        </w:tc>
        <w:tc>
          <w:tcPr>
            <w:tcW w:w="7946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279A7F10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 xml:space="preserve">Sharon Hsiung +86-13811366249 </w:t>
            </w:r>
            <w:r>
              <w:fldChar w:fldCharType="begin"/>
            </w:r>
            <w:r>
              <w:instrText xml:space="preserve"> HYPERLINK "mailto:xiongshuang@acmi.org.cn" </w:instrText>
            </w:r>
            <w:r>
              <w:fldChar w:fldCharType="separate"/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xiongshuang@acmi.org.cn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fldChar w:fldCharType="end"/>
            </w:r>
          </w:p>
          <w:p w14:paraId="6D0960DA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 xml:space="preserve">Grace Liang     +86-18086626501 </w:t>
            </w:r>
            <w:r>
              <w:fldChar w:fldCharType="begin"/>
            </w:r>
            <w:r>
              <w:instrText xml:space="preserve"> HYPERLINK "mailto:liangyating@acmi.org.cn" </w:instrText>
            </w:r>
            <w:r>
              <w:fldChar w:fldCharType="separate"/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liangyating@acmi.org.cn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fldChar w:fldCharType="end"/>
            </w:r>
          </w:p>
          <w:p w14:paraId="1BD57572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Nicole Tang     +86-18210097596 tangnaimei@acmi.org.cn</w:t>
            </w:r>
          </w:p>
        </w:tc>
      </w:tr>
      <w:tr w14:paraId="6503484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9585" w:type="dxa"/>
            <w:gridSpan w:val="8"/>
            <w:tcBorders>
              <w:top w:val="single" w:color="00B050" w:sz="6" w:space="0"/>
              <w:left w:val="single" w:color="00B050" w:sz="12" w:space="0"/>
              <w:bottom w:val="single" w:color="00B050" w:sz="12" w:space="0"/>
              <w:right w:val="single" w:color="00B050" w:sz="12" w:space="0"/>
            </w:tcBorders>
            <w:vAlign w:val="center"/>
          </w:tcPr>
          <w:p w14:paraId="20F1DBBD">
            <w:pPr>
              <w:rPr>
                <w:rFonts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bCs/>
                <w:sz w:val="20"/>
                <w:szCs w:val="20"/>
              </w:rPr>
              <w:t xml:space="preserve">Note: </w:t>
            </w:r>
            <w:r>
              <w:rPr>
                <w:rFonts w:ascii="Times New Roman" w:hAnsi="Times New Roman" w:eastAsia="仿宋" w:cs="Times New Roman"/>
                <w:b/>
                <w:sz w:val="20"/>
                <w:szCs w:val="20"/>
              </w:rPr>
              <w:t>*</w:t>
            </w:r>
            <w:r>
              <w:rPr>
                <w:rFonts w:ascii="Times New Roman" w:hAnsi="Times New Roman" w:eastAsia="仿宋" w:cs="Times New Roman"/>
                <w:bCs/>
                <w:sz w:val="20"/>
                <w:szCs w:val="20"/>
              </w:rPr>
              <w:t xml:space="preserve"> refers to the required information. </w:t>
            </w:r>
          </w:p>
          <w:p w14:paraId="7987ACF6">
            <w:pPr>
              <w:rPr>
                <w:rFonts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bCs/>
                <w:sz w:val="20"/>
                <w:szCs w:val="20"/>
              </w:rPr>
              <w:t xml:space="preserve">Please send the </w:t>
            </w:r>
            <w:r>
              <w:rPr>
                <w:rFonts w:ascii="Times New Roman" w:hAnsi="Times New Roman" w:eastAsia="仿宋" w:cs="Times New Roman"/>
                <w:bCs/>
                <w:i/>
                <w:iCs/>
                <w:sz w:val="20"/>
                <w:szCs w:val="20"/>
              </w:rPr>
              <w:t>Registration Form</w:t>
            </w:r>
            <w:r>
              <w:rPr>
                <w:rFonts w:ascii="Times New Roman" w:hAnsi="Times New Roman" w:eastAsia="仿宋" w:cs="Times New Roman"/>
                <w:bCs/>
                <w:sz w:val="20"/>
                <w:szCs w:val="20"/>
              </w:rPr>
              <w:t xml:space="preserve"> to the above contact to make an address book and others concerned.</w:t>
            </w:r>
          </w:p>
        </w:tc>
      </w:tr>
    </w:tbl>
    <w:p w14:paraId="1A303079">
      <w:pPr>
        <w:pStyle w:val="2"/>
        <w:rPr>
          <w:rFonts w:hint="eastAsia"/>
        </w:rPr>
      </w:pPr>
    </w:p>
    <w:sectPr>
      <w:pgSz w:w="11906" w:h="16838"/>
      <w:pgMar w:top="1440" w:right="128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17"/>
    <w:rsid w:val="000124E4"/>
    <w:rsid w:val="00051E17"/>
    <w:rsid w:val="003078FD"/>
    <w:rsid w:val="006575DD"/>
    <w:rsid w:val="00691063"/>
    <w:rsid w:val="0078640C"/>
    <w:rsid w:val="007F7825"/>
    <w:rsid w:val="008267AB"/>
    <w:rsid w:val="00A16A0A"/>
    <w:rsid w:val="00B66727"/>
    <w:rsid w:val="00C32F5D"/>
    <w:rsid w:val="00DF4F06"/>
    <w:rsid w:val="00E775AE"/>
    <w:rsid w:val="02900CBF"/>
    <w:rsid w:val="03001685"/>
    <w:rsid w:val="03D24A8C"/>
    <w:rsid w:val="03E32F45"/>
    <w:rsid w:val="06761335"/>
    <w:rsid w:val="06D11F7B"/>
    <w:rsid w:val="0A28305D"/>
    <w:rsid w:val="0AA84741"/>
    <w:rsid w:val="0B1E0947"/>
    <w:rsid w:val="0BB43C70"/>
    <w:rsid w:val="0BF57DE5"/>
    <w:rsid w:val="0F611FB4"/>
    <w:rsid w:val="0F7155F5"/>
    <w:rsid w:val="0FCA5F20"/>
    <w:rsid w:val="11827F8E"/>
    <w:rsid w:val="124F09E3"/>
    <w:rsid w:val="12850115"/>
    <w:rsid w:val="129F0C93"/>
    <w:rsid w:val="166F4ABD"/>
    <w:rsid w:val="168F2091"/>
    <w:rsid w:val="18DD62F2"/>
    <w:rsid w:val="190E4A13"/>
    <w:rsid w:val="1A7004DF"/>
    <w:rsid w:val="200164D1"/>
    <w:rsid w:val="21507B19"/>
    <w:rsid w:val="21834DBC"/>
    <w:rsid w:val="23C46D36"/>
    <w:rsid w:val="23CD5478"/>
    <w:rsid w:val="26190E48"/>
    <w:rsid w:val="26E119EC"/>
    <w:rsid w:val="28E67A52"/>
    <w:rsid w:val="290577F8"/>
    <w:rsid w:val="294A2C46"/>
    <w:rsid w:val="29522056"/>
    <w:rsid w:val="2988513D"/>
    <w:rsid w:val="2A0565DA"/>
    <w:rsid w:val="2A28197F"/>
    <w:rsid w:val="2B2F0D33"/>
    <w:rsid w:val="2B393DD3"/>
    <w:rsid w:val="2BC06835"/>
    <w:rsid w:val="2C201A6F"/>
    <w:rsid w:val="2D4D286C"/>
    <w:rsid w:val="2E285883"/>
    <w:rsid w:val="2EDD1A05"/>
    <w:rsid w:val="3352127E"/>
    <w:rsid w:val="347A1F9D"/>
    <w:rsid w:val="351C13A0"/>
    <w:rsid w:val="364614CE"/>
    <w:rsid w:val="3670133A"/>
    <w:rsid w:val="372C640C"/>
    <w:rsid w:val="37657570"/>
    <w:rsid w:val="3C0B0DDB"/>
    <w:rsid w:val="3CEF06C9"/>
    <w:rsid w:val="3DB90720"/>
    <w:rsid w:val="3E7C00E1"/>
    <w:rsid w:val="3E984D41"/>
    <w:rsid w:val="3FD0043C"/>
    <w:rsid w:val="41A21F6B"/>
    <w:rsid w:val="42166509"/>
    <w:rsid w:val="43147990"/>
    <w:rsid w:val="435304A1"/>
    <w:rsid w:val="438A766D"/>
    <w:rsid w:val="46323115"/>
    <w:rsid w:val="492A2D2F"/>
    <w:rsid w:val="4C75092B"/>
    <w:rsid w:val="4CAD2E1A"/>
    <w:rsid w:val="4F0C37BE"/>
    <w:rsid w:val="502A56D5"/>
    <w:rsid w:val="51093629"/>
    <w:rsid w:val="51307C7F"/>
    <w:rsid w:val="5166324A"/>
    <w:rsid w:val="52077265"/>
    <w:rsid w:val="53363557"/>
    <w:rsid w:val="53FF053C"/>
    <w:rsid w:val="540D0414"/>
    <w:rsid w:val="569E11AD"/>
    <w:rsid w:val="571C1EF8"/>
    <w:rsid w:val="57D47180"/>
    <w:rsid w:val="59D33C45"/>
    <w:rsid w:val="5AD52CF6"/>
    <w:rsid w:val="5B773733"/>
    <w:rsid w:val="5D8D2FA6"/>
    <w:rsid w:val="5E97059A"/>
    <w:rsid w:val="5F6B7317"/>
    <w:rsid w:val="5FEC64A0"/>
    <w:rsid w:val="608E0F1A"/>
    <w:rsid w:val="60A07495"/>
    <w:rsid w:val="60F73932"/>
    <w:rsid w:val="612B51A7"/>
    <w:rsid w:val="61440598"/>
    <w:rsid w:val="61C20AEC"/>
    <w:rsid w:val="66532E26"/>
    <w:rsid w:val="665F5B11"/>
    <w:rsid w:val="68420E31"/>
    <w:rsid w:val="69630DB6"/>
    <w:rsid w:val="696B783B"/>
    <w:rsid w:val="6AB844F7"/>
    <w:rsid w:val="6CCC7255"/>
    <w:rsid w:val="6CD175D0"/>
    <w:rsid w:val="6DE85FD7"/>
    <w:rsid w:val="6F756C4C"/>
    <w:rsid w:val="70B82296"/>
    <w:rsid w:val="71823FF2"/>
    <w:rsid w:val="72D5201F"/>
    <w:rsid w:val="73A51C9B"/>
    <w:rsid w:val="73ED3267"/>
    <w:rsid w:val="751A79C7"/>
    <w:rsid w:val="75710819"/>
    <w:rsid w:val="758F7E75"/>
    <w:rsid w:val="78051E03"/>
    <w:rsid w:val="78930AE3"/>
    <w:rsid w:val="7A2C5DF0"/>
    <w:rsid w:val="7AD63B30"/>
    <w:rsid w:val="7B096418"/>
    <w:rsid w:val="7B207F5A"/>
    <w:rsid w:val="7B2706E7"/>
    <w:rsid w:val="7B7F441F"/>
    <w:rsid w:val="7B831271"/>
    <w:rsid w:val="7BE21B9F"/>
    <w:rsid w:val="7C3C6282"/>
    <w:rsid w:val="7D204F65"/>
    <w:rsid w:val="7E543940"/>
    <w:rsid w:val="7F7F2553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  <w14:ligatures w14:val="standardContextual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  <w14:ligatures w14:val="standardContextual"/>
    </w:rPr>
  </w:style>
  <w:style w:type="character" w:customStyle="1" w:styleId="14">
    <w:name w:val="标题 1 Char"/>
    <w:link w:val="3"/>
    <w:qFormat/>
    <w:uiPriority w:val="0"/>
    <w:rPr>
      <w:b/>
      <w:kern w:val="44"/>
      <w:sz w:val="44"/>
    </w:rPr>
  </w:style>
  <w:style w:type="table" w:customStyle="1" w:styleId="15">
    <w:name w:val="Table Normal"/>
    <w:semiHidden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1581</Words>
  <Characters>2381</Characters>
  <Lines>194</Lines>
  <Paragraphs>207</Paragraphs>
  <TotalTime>8</TotalTime>
  <ScaleCrop>false</ScaleCrop>
  <LinksUpToDate>false</LinksUpToDate>
  <CharactersWithSpaces>2537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2026-04-24T02:51:00Z</dcterms:created>
  <dc:creator>50265</dc:creator>
  <cp:lastModifiedBy>WPS_1647583781</cp:lastModifiedBy>
  <dcterms:modified xsi:type="dcterms:W3CDTF">2026-05-15T03:28:10Z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eyJoZGlkIjoiYTMwMmYxNzVjZmZhY2VhODYxMjFmNWJhZTM2ZDAwNWEiLCJ1c2VySWQiOiIxMzQxNDQ0NDc4In0=</vt:lpwstr>
  </property>
  <property fmtid="{D5CDD505-2E9C-101B-9397-08002B2CF9AE}" pid="4" name="ICV">
    <vt:lpwstr>ECA625B40A8142949A7A16B5847CC6A1_12</vt:lpwstr>
  </property>
</Properties>
</file>